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1595"/>
        <w:gridCol w:w="1558"/>
        <w:gridCol w:w="2554"/>
        <w:gridCol w:w="1067"/>
        <w:gridCol w:w="1041"/>
      </w:tblGrid>
      <w:tr w:rsidR="00EF5EAC" w:rsidTr="00EF5EAC">
        <w:trPr>
          <w:trHeight w:val="680"/>
          <w:jc w:val="center"/>
        </w:trPr>
        <w:tc>
          <w:tcPr>
            <w:tcW w:w="781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F5EAC" w:rsidRPr="00EF5EAC" w:rsidRDefault="00EF5EAC" w:rsidP="007B63D8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48"/>
                <w:szCs w:val="48"/>
              </w:rPr>
            </w:pPr>
            <w:bookmarkStart w:id="0" w:name="_GoBack"/>
            <w:r w:rsidRPr="00EF5EAC">
              <w:rPr>
                <w:rFonts w:ascii="黑体" w:eastAsia="黑体" w:hAnsi="黑体" w:cs="宋体" w:hint="eastAsia"/>
                <w:b/>
                <w:kern w:val="0"/>
                <w:sz w:val="48"/>
                <w:szCs w:val="48"/>
              </w:rPr>
              <w:t>艺术与体育学院2016年上半年新发展党员名单</w:t>
            </w:r>
            <w:bookmarkEnd w:id="0"/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5134E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5134E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  号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5134E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班  级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5134E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民族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5134E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朱真颖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20134218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广告学（策划）201301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罗洁玉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20134243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广告学（策划）201302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王紫钰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20134228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广告学（策划）201302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彭莉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20134414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广告学（设计）201301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李狄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20134295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广告学（设计）201302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20134417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广告学（设计）201303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</w:t>
            </w:r>
            <w:proofErr w:type="gramStart"/>
            <w:r>
              <w:rPr>
                <w:rFonts w:ascii="宋体" w:hAnsi="宋体" w:hint="eastAsia"/>
                <w:sz w:val="24"/>
              </w:rPr>
              <w:t>浩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20134285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广告学（设计）201303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彭志浩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20134256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广告学（设计）201304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梁然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20144142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广告学201401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刘杰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20144262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广告学201403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曹鹭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20144258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广告学201403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宋均银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20144220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广告学201404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覃永臣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20144144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广告学201405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王智玮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20144126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广告学201405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陈大枭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20144288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广告学201406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白</w:t>
            </w:r>
            <w:r w:rsidRPr="00DE00B8">
              <w:rPr>
                <w:rFonts w:ascii="宋体" w:hAnsi="宋体" w:hint="eastAsia"/>
                <w:sz w:val="24"/>
              </w:rPr>
              <w:t>媛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20134546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13级视觉传达1班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 w:rsidRPr="00DE00B8">
              <w:rPr>
                <w:rFonts w:ascii="宋体" w:hAnsi="宋体" w:cs="宋体" w:hint="eastAsia"/>
                <w:sz w:val="24"/>
              </w:rPr>
              <w:t>王娇</w:t>
            </w:r>
            <w:proofErr w:type="gram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20134540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13级视觉传达1班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DE00B8">
              <w:rPr>
                <w:rFonts w:ascii="宋体" w:hAnsi="宋体" w:cs="宋体" w:hint="eastAsia"/>
                <w:sz w:val="24"/>
              </w:rPr>
              <w:lastRenderedPageBreak/>
              <w:t>李蕾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20134607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13级视觉传达2班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 w:rsidRPr="00DE00B8">
              <w:rPr>
                <w:rFonts w:ascii="宋体" w:hAnsi="宋体" w:hint="eastAsia"/>
                <w:sz w:val="24"/>
              </w:rPr>
              <w:t>黄高翔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20134632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13级视觉传达3班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 w:rsidRPr="00DE00B8">
              <w:rPr>
                <w:rFonts w:ascii="宋体" w:hAnsi="宋体" w:hint="eastAsia"/>
                <w:sz w:val="24"/>
              </w:rPr>
              <w:t>袁瑞熙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20134554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13级视觉传达3班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0B8">
              <w:rPr>
                <w:rFonts w:ascii="宋体" w:hAnsi="宋体" w:cs="宋体"/>
                <w:kern w:val="0"/>
                <w:sz w:val="24"/>
              </w:rPr>
              <w:t>陈佳文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3C6AE4" w:rsidRDefault="00EF5EAC" w:rsidP="007B63D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C6AE4">
              <w:rPr>
                <w:rFonts w:ascii="宋体" w:cs="宋体" w:hint="eastAsia"/>
                <w:kern w:val="0"/>
                <w:sz w:val="24"/>
              </w:rPr>
              <w:t>20134506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13级视觉传达3班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3C6AE4" w:rsidRDefault="00EF5EAC" w:rsidP="007B63D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C6AE4">
              <w:rPr>
                <w:rFonts w:ascii="宋体" w:cs="宋体"/>
                <w:kern w:val="0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 w:rsidRPr="00DE00B8">
              <w:rPr>
                <w:rFonts w:ascii="宋体" w:hAnsi="宋体" w:hint="eastAsia"/>
                <w:sz w:val="24"/>
              </w:rPr>
              <w:t>魏丽君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20134645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13级视觉传达4班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ind w:firstLineChars="100" w:firstLine="240"/>
              <w:jc w:val="left"/>
              <w:rPr>
                <w:rFonts w:ascii="宋体" w:hAnsi="宋体" w:cs="宋体" w:hint="eastAsia"/>
                <w:sz w:val="24"/>
              </w:rPr>
            </w:pPr>
            <w:r w:rsidRPr="00DE00B8">
              <w:rPr>
                <w:rFonts w:ascii="宋体" w:hAnsi="宋体" w:cs="宋体" w:hint="eastAsia"/>
                <w:sz w:val="24"/>
              </w:rPr>
              <w:t>左梦迪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20134586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13级视觉传达5班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 w:rsidRPr="00DE00B8">
              <w:rPr>
                <w:rFonts w:ascii="宋体" w:hAnsi="宋体" w:cs="宋体" w:hint="eastAsia"/>
                <w:sz w:val="24"/>
              </w:rPr>
              <w:t>许昌谋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20144424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14级视觉传达1班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 w:rsidRPr="00DE00B8">
              <w:rPr>
                <w:rFonts w:ascii="宋体" w:hAnsi="宋体" w:hint="eastAsia"/>
                <w:sz w:val="24"/>
              </w:rPr>
              <w:t>郭兰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20144348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14级视觉传达4班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 w:rsidRPr="00DE00B8">
              <w:rPr>
                <w:rFonts w:ascii="宋体" w:hAnsi="宋体" w:hint="eastAsia"/>
                <w:sz w:val="24"/>
              </w:rPr>
              <w:t>张婷婷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20144353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14级视觉传达5班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E00B8">
              <w:rPr>
                <w:rFonts w:ascii="宋体" w:hAnsi="宋体" w:cs="宋体" w:hint="eastAsia"/>
                <w:kern w:val="0"/>
                <w:sz w:val="24"/>
              </w:rPr>
              <w:t>张佳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3C6AE4" w:rsidRDefault="00EF5EAC" w:rsidP="007B63D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 w:rsidRPr="003C6AE4">
              <w:rPr>
                <w:rFonts w:ascii="宋体" w:hAnsi="宋体" w:cs="宋体" w:hint="eastAsia"/>
                <w:kern w:val="0"/>
                <w:sz w:val="24"/>
              </w:rPr>
              <w:t>20144426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14级视觉传达5班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jc w:val="center"/>
              <w:rPr>
                <w:rFonts w:ascii="宋体" w:hAnsi="宋体" w:hint="eastAsia"/>
                <w:sz w:val="24"/>
              </w:rPr>
            </w:pPr>
            <w:r w:rsidRPr="00DE00B8">
              <w:rPr>
                <w:rFonts w:ascii="宋体" w:hAnsi="宋体" w:hint="eastAsia"/>
                <w:sz w:val="24"/>
              </w:rPr>
              <w:t>王亚君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20143965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14级教育技术1班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Pr="00DE00B8" w:rsidRDefault="00EF5EAC" w:rsidP="007B63D8">
            <w:pPr>
              <w:ind w:firstLineChars="100" w:firstLine="240"/>
              <w:jc w:val="left"/>
              <w:rPr>
                <w:rFonts w:ascii="宋体" w:hAnsi="宋体" w:cs="宋体" w:hint="eastAsia"/>
                <w:sz w:val="24"/>
              </w:rPr>
            </w:pPr>
            <w:r w:rsidRPr="00DE00B8">
              <w:rPr>
                <w:rFonts w:ascii="宋体" w:hAnsi="宋体" w:cs="宋体" w:hint="eastAsia"/>
                <w:sz w:val="24"/>
              </w:rPr>
              <w:t>阳金秀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20143958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14级教育技术1班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卢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永存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20124179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2012级体教二班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王雪梅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20134721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2013级体教一班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张磊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20134696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2013级体教一班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凌莹淞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20134697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2013级体教一班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万福川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20134466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2013级社体一班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姚苏泰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20134451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2013级社体一班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李龙凤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20144478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2013级社体一班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李玉峰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20134471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2013级社体一班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widowControl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胡剑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20144024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2014级体教一班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鲜微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20144028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2014级体教一班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裴代红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20144032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2014级体教二班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王坤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20144011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2014级体教二班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男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武重阳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20144053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2014级体教二班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许婷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20144071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2014级社体一班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  <w:tr w:rsidR="00EF5EAC" w:rsidTr="00EF5EAC">
        <w:trPr>
          <w:trHeight w:val="680"/>
          <w:jc w:val="center"/>
        </w:trPr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陈玲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20144094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2014级社体二班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汉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EAC" w:rsidRDefault="00EF5EAC" w:rsidP="007B63D8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女</w:t>
            </w:r>
          </w:p>
        </w:tc>
      </w:tr>
    </w:tbl>
    <w:p w:rsidR="005C2B23" w:rsidRDefault="005C2B23"/>
    <w:sectPr w:rsidR="005C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FE6" w:rsidRDefault="00CC0FE6" w:rsidP="00EF5EAC">
      <w:r>
        <w:separator/>
      </w:r>
    </w:p>
  </w:endnote>
  <w:endnote w:type="continuationSeparator" w:id="0">
    <w:p w:rsidR="00CC0FE6" w:rsidRDefault="00CC0FE6" w:rsidP="00EF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FE6" w:rsidRDefault="00CC0FE6" w:rsidP="00EF5EAC">
      <w:r>
        <w:separator/>
      </w:r>
    </w:p>
  </w:footnote>
  <w:footnote w:type="continuationSeparator" w:id="0">
    <w:p w:rsidR="00CC0FE6" w:rsidRDefault="00CC0FE6" w:rsidP="00EF5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C2"/>
    <w:rsid w:val="00413EC2"/>
    <w:rsid w:val="005C2B23"/>
    <w:rsid w:val="00CC0FE6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E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E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5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5EA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5EA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5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193</Words>
  <Characters>1103</Characters>
  <Application>Microsoft Office Word</Application>
  <DocSecurity>0</DocSecurity>
  <Lines>9</Lines>
  <Paragraphs>2</Paragraphs>
  <ScaleCrop>false</ScaleCrop>
  <Company>china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2016-05-16T06:31:00Z</dcterms:created>
  <dcterms:modified xsi:type="dcterms:W3CDTF">2016-05-16T06:38:00Z</dcterms:modified>
</cp:coreProperties>
</file>